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E56C" w14:textId="2C6FA3B6" w:rsidR="003A7FF6" w:rsidRPr="003A7FF6" w:rsidRDefault="003A7FF6" w:rsidP="003A7FF6">
      <w:pPr>
        <w:pBdr>
          <w:bottom w:val="dotted" w:sz="6" w:space="4" w:color="5EAE27"/>
        </w:pBdr>
        <w:spacing w:after="120" w:line="240" w:lineRule="auto"/>
        <w:outlineLvl w:val="0"/>
        <w:rPr>
          <w:rFonts w:ascii="Verdana" w:eastAsia="Times New Roman" w:hAnsi="Verdana" w:cs="Times New Roman"/>
          <w:bCs/>
          <w:kern w:val="36"/>
          <w:sz w:val="31"/>
          <w:szCs w:val="31"/>
          <w:lang w:eastAsia="ru-RU"/>
        </w:rPr>
      </w:pPr>
      <w:r w:rsidRPr="003A7FF6">
        <w:rPr>
          <w:rFonts w:ascii="Verdana" w:eastAsia="Times New Roman" w:hAnsi="Verdana" w:cs="Times New Roman"/>
          <w:bCs/>
          <w:kern w:val="36"/>
          <w:sz w:val="31"/>
          <w:szCs w:val="31"/>
          <w:lang w:eastAsia="ru-RU"/>
        </w:rPr>
        <w:t xml:space="preserve">Должностная инструкция Закройщика </w:t>
      </w:r>
      <w:r w:rsidR="00E41516" w:rsidRPr="00E41516">
        <w:rPr>
          <w:rFonts w:ascii="Verdana" w:eastAsia="Times New Roman" w:hAnsi="Verdana" w:cs="Times New Roman"/>
          <w:bCs/>
          <w:kern w:val="36"/>
          <w:sz w:val="31"/>
          <w:szCs w:val="31"/>
          <w:lang w:eastAsia="ru-RU"/>
        </w:rPr>
        <w:t>7</w:t>
      </w:r>
      <w:r w:rsidRPr="003A7FF6">
        <w:rPr>
          <w:rFonts w:ascii="Verdana" w:eastAsia="Times New Roman" w:hAnsi="Verdana" w:cs="Times New Roman"/>
          <w:bCs/>
          <w:kern w:val="36"/>
          <w:sz w:val="31"/>
          <w:szCs w:val="31"/>
          <w:lang w:eastAsia="ru-RU"/>
        </w:rPr>
        <w:t>-го разряда</w:t>
      </w:r>
    </w:p>
    <w:p w14:paraId="55EC1882" w14:textId="77777777" w:rsidR="008D0B05" w:rsidRDefault="008D0B05" w:rsidP="008D0B05">
      <w:pPr>
        <w:spacing w:after="0" w:line="240" w:lineRule="auto"/>
        <w:rPr>
          <w:rFonts w:ascii="Arial" w:eastAsia="Times New Roman" w:hAnsi="Arial" w:cs="Arial"/>
          <w:b/>
          <w:bCs/>
          <w:color w:val="393939"/>
          <w:lang w:eastAsia="ru-RU"/>
        </w:rPr>
      </w:pPr>
    </w:p>
    <w:p w14:paraId="31A47C9C" w14:textId="14D4DC9B" w:rsidR="00E41516" w:rsidRPr="00E41516" w:rsidRDefault="00E41516" w:rsidP="00E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93939"/>
          <w:lang w:eastAsia="ru-RU"/>
        </w:rPr>
        <w:t>Д</w:t>
      </w:r>
      <w:r w:rsidRPr="00E41516">
        <w:rPr>
          <w:rFonts w:ascii="Arial" w:eastAsia="Times New Roman" w:hAnsi="Arial" w:cs="Arial"/>
          <w:b/>
          <w:bCs/>
          <w:color w:val="393939"/>
          <w:lang w:eastAsia="ru-RU"/>
        </w:rPr>
        <w:t>олжность</w:t>
      </w:r>
      <w:r w:rsidRPr="00E41516">
        <w:rPr>
          <w:rFonts w:ascii="Arial" w:eastAsia="Times New Roman" w:hAnsi="Arial" w:cs="Arial"/>
          <w:color w:val="393939"/>
          <w:lang w:eastAsia="ru-RU"/>
        </w:rPr>
        <w:t>: Закройщик 7-го разряда</w:t>
      </w:r>
      <w:r w:rsidRPr="00E41516">
        <w:rPr>
          <w:rFonts w:ascii="Arial" w:eastAsia="Times New Roman" w:hAnsi="Arial" w:cs="Arial"/>
          <w:color w:val="393939"/>
          <w:lang w:eastAsia="ru-RU"/>
        </w:rPr>
        <w:br/>
      </w:r>
      <w:r w:rsidRPr="00E41516">
        <w:rPr>
          <w:rFonts w:ascii="Arial" w:eastAsia="Times New Roman" w:hAnsi="Arial" w:cs="Arial"/>
          <w:b/>
          <w:bCs/>
          <w:color w:val="393939"/>
          <w:lang w:eastAsia="ru-RU"/>
        </w:rPr>
        <w:t>Подразделение: </w:t>
      </w:r>
      <w:r w:rsidRPr="00E41516">
        <w:rPr>
          <w:rFonts w:ascii="Arial" w:eastAsia="Times New Roman" w:hAnsi="Arial" w:cs="Arial"/>
          <w:color w:val="393939"/>
          <w:lang w:eastAsia="ru-RU"/>
        </w:rPr>
        <w:t>_________________________</w:t>
      </w:r>
      <w:r w:rsidRPr="00E41516">
        <w:rPr>
          <w:rFonts w:ascii="Arial" w:eastAsia="Times New Roman" w:hAnsi="Arial" w:cs="Arial"/>
          <w:color w:val="393939"/>
          <w:lang w:eastAsia="ru-RU"/>
        </w:rPr>
        <w:br/>
      </w:r>
      <w:r w:rsidRPr="00E41516">
        <w:rPr>
          <w:rFonts w:ascii="Arial" w:eastAsia="Times New Roman" w:hAnsi="Arial" w:cs="Arial"/>
          <w:color w:val="393939"/>
          <w:lang w:eastAsia="ru-RU"/>
        </w:rPr>
        <w:br/>
      </w:r>
      <w:r w:rsidRPr="00E41516">
        <w:rPr>
          <w:rFonts w:ascii="Arial" w:eastAsia="Times New Roman" w:hAnsi="Arial" w:cs="Arial"/>
          <w:b/>
          <w:bCs/>
          <w:color w:val="393939"/>
          <w:lang w:eastAsia="ru-RU"/>
        </w:rPr>
        <w:t>1. Общие положения:</w:t>
      </w:r>
    </w:p>
    <w:p w14:paraId="0E4D3CD9" w14:textId="77777777" w:rsidR="00E41516" w:rsidRPr="00E41516" w:rsidRDefault="00E41516" w:rsidP="00E41516">
      <w:pPr>
        <w:spacing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b/>
          <w:bCs/>
          <w:color w:val="393939"/>
          <w:lang w:eastAsia="ru-RU"/>
        </w:rPr>
        <w:t>Подчиненность:</w:t>
      </w:r>
      <w:bookmarkStart w:id="0" w:name="_GoBack"/>
      <w:bookmarkEnd w:id="0"/>
    </w:p>
    <w:p w14:paraId="442411F2" w14:textId="77777777" w:rsidR="00E41516" w:rsidRPr="00E41516" w:rsidRDefault="00E41516" w:rsidP="00E41516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Закройщик 7-го разряда непосредственно подчиняется ........................</w:t>
      </w:r>
    </w:p>
    <w:p w14:paraId="36D144D6" w14:textId="77777777" w:rsidR="00E41516" w:rsidRPr="00E41516" w:rsidRDefault="00E41516" w:rsidP="00E41516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Закройщик 7-го разряда выполняет указания            ....................................................</w:t>
      </w:r>
    </w:p>
    <w:p w14:paraId="154A8A01" w14:textId="77777777" w:rsidR="00E41516" w:rsidRPr="00E41516" w:rsidRDefault="00E41516" w:rsidP="00E41516">
      <w:pPr>
        <w:spacing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br/>
      </w:r>
      <w:r w:rsidRPr="00E41516">
        <w:rPr>
          <w:rFonts w:ascii="Arial" w:eastAsia="Times New Roman" w:hAnsi="Arial" w:cs="Arial"/>
          <w:i/>
          <w:iCs/>
          <w:color w:val="393939"/>
          <w:sz w:val="15"/>
          <w:szCs w:val="15"/>
          <w:lang w:eastAsia="ru-RU"/>
        </w:rPr>
        <w:t>(указания этих работников вы выполняются только в том случае, если они не противоречат указаниям непосредственного руководителя).</w:t>
      </w:r>
    </w:p>
    <w:p w14:paraId="679D0E0B" w14:textId="77777777" w:rsidR="00E41516" w:rsidRPr="00E41516" w:rsidRDefault="00E41516" w:rsidP="00E41516">
      <w:pPr>
        <w:spacing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b/>
          <w:bCs/>
          <w:color w:val="393939"/>
          <w:lang w:eastAsia="ru-RU"/>
        </w:rPr>
        <w:t>Замещение:</w:t>
      </w:r>
    </w:p>
    <w:p w14:paraId="0F30B95B" w14:textId="77777777" w:rsidR="00E41516" w:rsidRPr="00E41516" w:rsidRDefault="00E41516" w:rsidP="00E41516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proofErr w:type="gramStart"/>
      <w:r w:rsidRPr="00E41516">
        <w:rPr>
          <w:rFonts w:ascii="Arial" w:eastAsia="Times New Roman" w:hAnsi="Arial" w:cs="Arial"/>
          <w:color w:val="393939"/>
          <w:lang w:eastAsia="ru-RU"/>
        </w:rPr>
        <w:t>Закройщик  7</w:t>
      </w:r>
      <w:proofErr w:type="gramEnd"/>
      <w:r w:rsidRPr="00E41516">
        <w:rPr>
          <w:rFonts w:ascii="Arial" w:eastAsia="Times New Roman" w:hAnsi="Arial" w:cs="Arial"/>
          <w:color w:val="393939"/>
          <w:lang w:eastAsia="ru-RU"/>
        </w:rPr>
        <w:t>-го разряда замещает.................................................................................</w:t>
      </w:r>
    </w:p>
    <w:p w14:paraId="5B43871D" w14:textId="77777777" w:rsidR="00E41516" w:rsidRPr="00E41516" w:rsidRDefault="00E41516" w:rsidP="00E41516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proofErr w:type="gramStart"/>
      <w:r w:rsidRPr="00E41516">
        <w:rPr>
          <w:rFonts w:ascii="Arial" w:eastAsia="Times New Roman" w:hAnsi="Arial" w:cs="Arial"/>
          <w:color w:val="393939"/>
          <w:lang w:eastAsia="ru-RU"/>
        </w:rPr>
        <w:t>Закройщика  7</w:t>
      </w:r>
      <w:proofErr w:type="gramEnd"/>
      <w:r w:rsidRPr="00E41516">
        <w:rPr>
          <w:rFonts w:ascii="Arial" w:eastAsia="Times New Roman" w:hAnsi="Arial" w:cs="Arial"/>
          <w:color w:val="393939"/>
          <w:lang w:eastAsia="ru-RU"/>
        </w:rPr>
        <w:t>-го разряда замещает ...............................................................................</w:t>
      </w:r>
    </w:p>
    <w:p w14:paraId="48A34012" w14:textId="77777777" w:rsidR="00E41516" w:rsidRPr="00E41516" w:rsidRDefault="00E41516" w:rsidP="00E41516">
      <w:pPr>
        <w:spacing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b/>
          <w:bCs/>
          <w:color w:val="393939"/>
          <w:lang w:eastAsia="ru-RU"/>
        </w:rPr>
        <w:t>Прием и освобождение от должности:</w:t>
      </w:r>
      <w:r w:rsidRPr="00E41516">
        <w:rPr>
          <w:rFonts w:ascii="Arial" w:eastAsia="Times New Roman" w:hAnsi="Arial" w:cs="Arial"/>
          <w:color w:val="393939"/>
          <w:lang w:eastAsia="ru-RU"/>
        </w:rPr>
        <w:br/>
      </w:r>
      <w:proofErr w:type="gramStart"/>
      <w:r w:rsidRPr="00E41516">
        <w:rPr>
          <w:rFonts w:ascii="Arial" w:eastAsia="Times New Roman" w:hAnsi="Arial" w:cs="Arial"/>
          <w:color w:val="393939"/>
          <w:lang w:eastAsia="ru-RU"/>
        </w:rPr>
        <w:t>Закройщик  назначается</w:t>
      </w:r>
      <w:proofErr w:type="gramEnd"/>
      <w:r w:rsidRPr="00E41516">
        <w:rPr>
          <w:rFonts w:ascii="Arial" w:eastAsia="Times New Roman" w:hAnsi="Arial" w:cs="Arial"/>
          <w:color w:val="393939"/>
          <w:lang w:eastAsia="ru-RU"/>
        </w:rPr>
        <w:t xml:space="preserve"> на должность и освобождается от должности руководителем отдела по согласованию с руководителем подразделения.</w:t>
      </w:r>
    </w:p>
    <w:p w14:paraId="39DDD8E4" w14:textId="77777777" w:rsidR="00E41516" w:rsidRPr="00E41516" w:rsidRDefault="00E41516" w:rsidP="00E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16">
        <w:rPr>
          <w:rFonts w:ascii="Arial" w:eastAsia="Times New Roman" w:hAnsi="Arial" w:cs="Arial"/>
          <w:b/>
          <w:bCs/>
          <w:color w:val="393939"/>
          <w:lang w:eastAsia="ru-RU"/>
        </w:rPr>
        <w:t>2. Требования к квалификации:</w:t>
      </w:r>
      <w:r w:rsidRPr="00E41516">
        <w:rPr>
          <w:rFonts w:ascii="Arial" w:eastAsia="Times New Roman" w:hAnsi="Arial" w:cs="Arial"/>
          <w:color w:val="393939"/>
          <w:lang w:eastAsia="ru-RU"/>
        </w:rPr>
        <w:br/>
      </w:r>
    </w:p>
    <w:p w14:paraId="0ED68151" w14:textId="77777777" w:rsidR="00E41516" w:rsidRPr="00E41516" w:rsidRDefault="00E41516" w:rsidP="00E41516">
      <w:pPr>
        <w:spacing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b/>
          <w:bCs/>
          <w:color w:val="393939"/>
          <w:lang w:eastAsia="ru-RU"/>
        </w:rPr>
        <w:t>Должен знать:</w:t>
      </w:r>
    </w:p>
    <w:p w14:paraId="562BB5C6" w14:textId="77777777" w:rsidR="00E41516" w:rsidRPr="00E41516" w:rsidRDefault="00E41516" w:rsidP="00E41516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технологию, прогрессивные методы конструирования одежды и раскроя материала</w:t>
      </w:r>
    </w:p>
    <w:p w14:paraId="65E9535B" w14:textId="77777777" w:rsidR="00E41516" w:rsidRPr="00E41516" w:rsidRDefault="00E41516" w:rsidP="00E41516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отечественный и зарубежный опыт по моделированию одежды</w:t>
      </w:r>
    </w:p>
    <w:p w14:paraId="432FAF83" w14:textId="77777777" w:rsidR="00E41516" w:rsidRPr="00E41516" w:rsidRDefault="00E41516" w:rsidP="00E41516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особенности выбора фасонов одежды и материала для ее раскроя</w:t>
      </w:r>
    </w:p>
    <w:p w14:paraId="176D0C2F" w14:textId="77777777" w:rsidR="00E41516" w:rsidRPr="00E41516" w:rsidRDefault="00E41516" w:rsidP="00E41516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методы конструирования и моделирования особо оригинальных изделий одежды</w:t>
      </w:r>
    </w:p>
    <w:p w14:paraId="4D792783" w14:textId="77777777" w:rsidR="00E41516" w:rsidRPr="00E41516" w:rsidRDefault="00E41516" w:rsidP="00E41516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действующую техническую документацию по конструированию и моделированию одежды.</w:t>
      </w:r>
    </w:p>
    <w:p w14:paraId="3BEDAE86" w14:textId="77777777" w:rsidR="00E41516" w:rsidRPr="00E41516" w:rsidRDefault="00E41516" w:rsidP="00E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br/>
      </w:r>
      <w:r w:rsidRPr="00E41516">
        <w:rPr>
          <w:rFonts w:ascii="Arial" w:eastAsia="Times New Roman" w:hAnsi="Arial" w:cs="Arial"/>
          <w:b/>
          <w:bCs/>
          <w:color w:val="393939"/>
          <w:lang w:eastAsia="ru-RU"/>
        </w:rPr>
        <w:t>3. Должностные обязанности:</w:t>
      </w:r>
      <w:r w:rsidRPr="00E41516">
        <w:rPr>
          <w:rFonts w:ascii="Arial" w:eastAsia="Times New Roman" w:hAnsi="Arial" w:cs="Arial"/>
          <w:color w:val="393939"/>
          <w:lang w:eastAsia="ru-RU"/>
        </w:rPr>
        <w:br/>
      </w:r>
    </w:p>
    <w:p w14:paraId="284D0DAB" w14:textId="77777777" w:rsidR="00E41516" w:rsidRPr="00E41516" w:rsidRDefault="00E41516" w:rsidP="00E41516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Выполнение комплекса работ по пошиву особо сложных, высокохудожественных изделий одежды, требующих индивидуального моделирования.</w:t>
      </w:r>
    </w:p>
    <w:p w14:paraId="2F121B6F" w14:textId="77777777" w:rsidR="00E41516" w:rsidRPr="00E41516" w:rsidRDefault="00E41516" w:rsidP="00E41516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Участие в разработке новых моделей по эскизам художника-модельера или заказчика.</w:t>
      </w:r>
    </w:p>
    <w:p w14:paraId="64B341A5" w14:textId="77777777" w:rsidR="00E41516" w:rsidRPr="00E41516" w:rsidRDefault="00E41516" w:rsidP="00E41516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Руководство закройщиками более низкой квалификации при выполнении особо сложных, высокохудожественных изделий.</w:t>
      </w:r>
    </w:p>
    <w:p w14:paraId="4BEA4C5B" w14:textId="1F5F4463" w:rsidR="00E41516" w:rsidRPr="00E41516" w:rsidRDefault="00E41516" w:rsidP="00E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br/>
      </w:r>
      <w:r w:rsidRPr="00E41516">
        <w:rPr>
          <w:rFonts w:ascii="Arial" w:eastAsia="Times New Roman" w:hAnsi="Arial" w:cs="Arial"/>
          <w:b/>
          <w:bCs/>
          <w:color w:val="393939"/>
          <w:lang w:eastAsia="ru-RU"/>
        </w:rPr>
        <w:t>4. Права</w:t>
      </w:r>
    </w:p>
    <w:p w14:paraId="76800ABC" w14:textId="77777777" w:rsidR="00E41516" w:rsidRPr="00E41516" w:rsidRDefault="00E41516" w:rsidP="00E41516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Закройщик имеет право давать подчиненным ему сотрудникам поручения, задания по кругу вопросов, входящих в его функциональные обязанности.</w:t>
      </w:r>
    </w:p>
    <w:p w14:paraId="2928B9AC" w14:textId="77777777" w:rsidR="00E41516" w:rsidRPr="00E41516" w:rsidRDefault="00E41516" w:rsidP="00E41516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Закройщик имеет право контролировать выполнение производственных заданий, своевременное выполнение отдельных поручений подчиненными ему сотрудниками.</w:t>
      </w:r>
    </w:p>
    <w:p w14:paraId="1A67BA34" w14:textId="77777777" w:rsidR="00E41516" w:rsidRPr="00E41516" w:rsidRDefault="00E41516" w:rsidP="00E41516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Закройщик имеет право 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14:paraId="185F11A5" w14:textId="77777777" w:rsidR="00E41516" w:rsidRPr="00E41516" w:rsidRDefault="00E41516" w:rsidP="00E41516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Закройщик имеет право взаимодействовать с другими службами предприятия по производственным и другим вопросам, входящим в его функциональные обязанности.</w:t>
      </w:r>
    </w:p>
    <w:p w14:paraId="123495A0" w14:textId="77777777" w:rsidR="00E41516" w:rsidRPr="00E41516" w:rsidRDefault="00E41516" w:rsidP="00E41516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Закройщик имеет право знакомиться с проектами решений руководства предприятия, касающимися деятельности Подразделения.</w:t>
      </w:r>
    </w:p>
    <w:p w14:paraId="065CD4D3" w14:textId="77777777" w:rsidR="00E41516" w:rsidRPr="00E41516" w:rsidRDefault="00E41516" w:rsidP="00E41516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Закройщик имеет право предлагать на рассмотрение руководителя предложения по совершенствованию работы, связанной с предусмотренными настоящей Должностной инструкцией обязанностями.</w:t>
      </w:r>
    </w:p>
    <w:p w14:paraId="325D50E2" w14:textId="77777777" w:rsidR="00E41516" w:rsidRPr="00E41516" w:rsidRDefault="00E41516" w:rsidP="00E41516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Закройщик имеет право выносить на рассмотрения руководителя предложения о поощрении отличившихся работников, наложении взысканий на нарушителей производственной и трудовой дисциплины.</w:t>
      </w:r>
    </w:p>
    <w:p w14:paraId="40F4CAB7" w14:textId="77777777" w:rsidR="00E41516" w:rsidRPr="00E41516" w:rsidRDefault="00E41516" w:rsidP="00E41516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Закройщик имеет право докладывать руководителю обо всех выявленных нарушениях и недостатках в связи с выполняемой работой.</w:t>
      </w:r>
    </w:p>
    <w:p w14:paraId="0A119571" w14:textId="77777777" w:rsidR="00E41516" w:rsidRPr="00E41516" w:rsidRDefault="00E41516" w:rsidP="00E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16">
        <w:rPr>
          <w:rFonts w:ascii="Arial" w:eastAsia="Times New Roman" w:hAnsi="Arial" w:cs="Arial"/>
          <w:b/>
          <w:bCs/>
          <w:color w:val="393939"/>
          <w:lang w:eastAsia="ru-RU"/>
        </w:rPr>
        <w:t>5. Ответственность</w:t>
      </w:r>
    </w:p>
    <w:p w14:paraId="5F9EC40D" w14:textId="77777777" w:rsidR="00E41516" w:rsidRPr="00E41516" w:rsidRDefault="00E41516" w:rsidP="00E41516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lastRenderedPageBreak/>
        <w:t>Закройщик несет ответственность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трудовым законодательством Российской Федерации.</w:t>
      </w:r>
    </w:p>
    <w:p w14:paraId="68D402CF" w14:textId="77777777" w:rsidR="00E41516" w:rsidRPr="00E41516" w:rsidRDefault="00E41516" w:rsidP="00E41516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Закройщик несет ответственность за нарушение правил и положений, регламентирующих деятельность предприятия.</w:t>
      </w:r>
    </w:p>
    <w:p w14:paraId="287CA21B" w14:textId="77777777" w:rsidR="00E41516" w:rsidRPr="00E41516" w:rsidRDefault="00E41516" w:rsidP="00E41516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При переходе на другую работу или освобождении от должности Закройщик ответственен за надлежащую и своевременную сдачу дел лицу, вступающему в настоящую должность, а в случае отсутствия такового, лицу его заменяющему или непосредственно своему руководителю. </w:t>
      </w:r>
    </w:p>
    <w:p w14:paraId="5063B6A8" w14:textId="77777777" w:rsidR="00E41516" w:rsidRPr="00E41516" w:rsidRDefault="00E41516" w:rsidP="00E41516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Закройщик несет ответственность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1C632480" w14:textId="77777777" w:rsidR="00E41516" w:rsidRPr="00E41516" w:rsidRDefault="00E41516" w:rsidP="00E41516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Закройщик несет ответственность за причинение материального ущерба - в пределах, определенных действующим трудовым и гражданским законодательством Российской Федерации. </w:t>
      </w:r>
    </w:p>
    <w:p w14:paraId="227BF155" w14:textId="77777777" w:rsidR="00E41516" w:rsidRPr="00E41516" w:rsidRDefault="00E41516" w:rsidP="00E41516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Закройщик несет ответственность за соблюдение действующих инструкций, приказов и распоряжений по сохранению коммерческой тайны и конфиденциальной информации.</w:t>
      </w:r>
    </w:p>
    <w:p w14:paraId="07E61184" w14:textId="77777777" w:rsidR="00E41516" w:rsidRPr="00E41516" w:rsidRDefault="00E41516" w:rsidP="00E41516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Закройщик несет ответственность за выполнение правил внутреннего распорядка, правил ТБ и противопожарной безопасности.</w:t>
      </w:r>
    </w:p>
    <w:p w14:paraId="203A9AF2" w14:textId="77777777" w:rsidR="00E41516" w:rsidRPr="00E41516" w:rsidRDefault="00E41516" w:rsidP="00E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br/>
        <w:t>Настоящая должностная инструкция разработана в соответствии с (наименование, номер и дата документа)</w:t>
      </w:r>
    </w:p>
    <w:p w14:paraId="0356ECEA" w14:textId="77777777" w:rsidR="00E41516" w:rsidRPr="00E41516" w:rsidRDefault="00E41516" w:rsidP="00E41516">
      <w:pPr>
        <w:spacing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b/>
          <w:bCs/>
          <w:i/>
          <w:iCs/>
          <w:color w:val="393939"/>
          <w:lang w:eastAsia="ru-RU"/>
        </w:rPr>
        <w:t>Руководитель структурного </w:t>
      </w:r>
      <w:r w:rsidRPr="00E41516">
        <w:rPr>
          <w:rFonts w:ascii="Arial" w:eastAsia="Times New Roman" w:hAnsi="Arial" w:cs="Arial"/>
          <w:color w:val="393939"/>
          <w:lang w:eastAsia="ru-RU"/>
        </w:rPr>
        <w:br/>
      </w:r>
      <w:r w:rsidRPr="00E41516">
        <w:rPr>
          <w:rFonts w:ascii="Arial" w:eastAsia="Times New Roman" w:hAnsi="Arial" w:cs="Arial"/>
          <w:b/>
          <w:bCs/>
          <w:i/>
          <w:iCs/>
          <w:color w:val="393939"/>
          <w:lang w:eastAsia="ru-RU"/>
        </w:rPr>
        <w:t>подразделения: </w:t>
      </w:r>
    </w:p>
    <w:p w14:paraId="38CB8CEC" w14:textId="77777777" w:rsidR="00E41516" w:rsidRPr="00E41516" w:rsidRDefault="00E41516" w:rsidP="00E41516">
      <w:pPr>
        <w:spacing w:after="0" w:line="240" w:lineRule="auto"/>
        <w:jc w:val="right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_______________      ________________________ 00.00.00г.</w:t>
      </w:r>
      <w:r w:rsidRPr="00E41516">
        <w:rPr>
          <w:rFonts w:ascii="Arial" w:eastAsia="Times New Roman" w:hAnsi="Arial" w:cs="Arial"/>
          <w:color w:val="393939"/>
          <w:lang w:eastAsia="ru-RU"/>
        </w:rPr>
        <w:br/>
      </w:r>
      <w:r w:rsidRPr="00E41516">
        <w:rPr>
          <w:rFonts w:ascii="Arial" w:eastAsia="Times New Roman" w:hAnsi="Arial" w:cs="Arial"/>
          <w:color w:val="393939"/>
          <w:sz w:val="15"/>
          <w:szCs w:val="15"/>
          <w:lang w:eastAsia="ru-RU"/>
        </w:rPr>
        <w:t>(</w:t>
      </w:r>
      <w:proofErr w:type="gramStart"/>
      <w:r w:rsidRPr="00E41516">
        <w:rPr>
          <w:rFonts w:ascii="Arial" w:eastAsia="Times New Roman" w:hAnsi="Arial" w:cs="Arial"/>
          <w:color w:val="393939"/>
          <w:sz w:val="15"/>
          <w:szCs w:val="15"/>
          <w:lang w:eastAsia="ru-RU"/>
        </w:rPr>
        <w:t>подпись)   </w:t>
      </w:r>
      <w:proofErr w:type="gramEnd"/>
      <w:r w:rsidRPr="00E41516">
        <w:rPr>
          <w:rFonts w:ascii="Arial" w:eastAsia="Times New Roman" w:hAnsi="Arial" w:cs="Arial"/>
          <w:color w:val="393939"/>
          <w:sz w:val="15"/>
          <w:szCs w:val="15"/>
          <w:lang w:eastAsia="ru-RU"/>
        </w:rPr>
        <w:t>                     фамилия, инициалы </w:t>
      </w:r>
    </w:p>
    <w:p w14:paraId="73EA113F" w14:textId="77777777" w:rsidR="00E41516" w:rsidRPr="00E41516" w:rsidRDefault="00E41516" w:rsidP="00E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16">
        <w:rPr>
          <w:rFonts w:ascii="Arial" w:eastAsia="Times New Roman" w:hAnsi="Arial" w:cs="Arial"/>
          <w:b/>
          <w:bCs/>
          <w:color w:val="393939"/>
          <w:lang w:eastAsia="ru-RU"/>
        </w:rPr>
        <w:t>СОГЛАСОВАНО:</w:t>
      </w:r>
    </w:p>
    <w:p w14:paraId="75A4A415" w14:textId="77777777" w:rsidR="00E41516" w:rsidRPr="00E41516" w:rsidRDefault="00E41516" w:rsidP="00E41516">
      <w:pPr>
        <w:spacing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b/>
          <w:bCs/>
          <w:i/>
          <w:iCs/>
          <w:color w:val="393939"/>
          <w:lang w:eastAsia="ru-RU"/>
        </w:rPr>
        <w:t>Начальник юридического отдела:</w:t>
      </w:r>
    </w:p>
    <w:p w14:paraId="48379FC2" w14:textId="77777777" w:rsidR="00E41516" w:rsidRPr="00E41516" w:rsidRDefault="00E41516" w:rsidP="00E41516">
      <w:pPr>
        <w:spacing w:after="0" w:line="240" w:lineRule="auto"/>
        <w:jc w:val="right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_______________      ________________________ 00.00.00г.</w:t>
      </w:r>
      <w:r w:rsidRPr="00E41516">
        <w:rPr>
          <w:rFonts w:ascii="Arial" w:eastAsia="Times New Roman" w:hAnsi="Arial" w:cs="Arial"/>
          <w:color w:val="393939"/>
          <w:lang w:eastAsia="ru-RU"/>
        </w:rPr>
        <w:br/>
      </w:r>
      <w:r w:rsidRPr="00E41516">
        <w:rPr>
          <w:rFonts w:ascii="Arial" w:eastAsia="Times New Roman" w:hAnsi="Arial" w:cs="Arial"/>
          <w:color w:val="393939"/>
          <w:sz w:val="15"/>
          <w:szCs w:val="15"/>
          <w:lang w:eastAsia="ru-RU"/>
        </w:rPr>
        <w:t>(</w:t>
      </w:r>
      <w:proofErr w:type="gramStart"/>
      <w:r w:rsidRPr="00E41516">
        <w:rPr>
          <w:rFonts w:ascii="Arial" w:eastAsia="Times New Roman" w:hAnsi="Arial" w:cs="Arial"/>
          <w:color w:val="393939"/>
          <w:sz w:val="15"/>
          <w:szCs w:val="15"/>
          <w:lang w:eastAsia="ru-RU"/>
        </w:rPr>
        <w:t>подпись)   </w:t>
      </w:r>
      <w:proofErr w:type="gramEnd"/>
      <w:r w:rsidRPr="00E41516">
        <w:rPr>
          <w:rFonts w:ascii="Arial" w:eastAsia="Times New Roman" w:hAnsi="Arial" w:cs="Arial"/>
          <w:color w:val="393939"/>
          <w:sz w:val="15"/>
          <w:szCs w:val="15"/>
          <w:lang w:eastAsia="ru-RU"/>
        </w:rPr>
        <w:t>                     фамилия, инициалы </w:t>
      </w:r>
    </w:p>
    <w:p w14:paraId="18F89F22" w14:textId="77777777" w:rsidR="00E41516" w:rsidRPr="00E41516" w:rsidRDefault="00E41516" w:rsidP="00E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16">
        <w:rPr>
          <w:rFonts w:ascii="Arial" w:eastAsia="Times New Roman" w:hAnsi="Arial" w:cs="Arial"/>
          <w:b/>
          <w:bCs/>
          <w:i/>
          <w:iCs/>
          <w:color w:val="393939"/>
          <w:lang w:eastAsia="ru-RU"/>
        </w:rPr>
        <w:t>С инструкцией ознакомлен:</w:t>
      </w:r>
    </w:p>
    <w:p w14:paraId="14FDA409" w14:textId="77777777" w:rsidR="00E41516" w:rsidRPr="00E41516" w:rsidRDefault="00E41516" w:rsidP="00E41516">
      <w:pPr>
        <w:spacing w:after="0" w:line="240" w:lineRule="auto"/>
        <w:jc w:val="right"/>
        <w:rPr>
          <w:rFonts w:ascii="Arial" w:eastAsia="Times New Roman" w:hAnsi="Arial" w:cs="Arial"/>
          <w:color w:val="393939"/>
          <w:lang w:eastAsia="ru-RU"/>
        </w:rPr>
      </w:pPr>
      <w:r w:rsidRPr="00E41516">
        <w:rPr>
          <w:rFonts w:ascii="Arial" w:eastAsia="Times New Roman" w:hAnsi="Arial" w:cs="Arial"/>
          <w:color w:val="393939"/>
          <w:lang w:eastAsia="ru-RU"/>
        </w:rPr>
        <w:t>_______________      ________________________ 00.00.00г.</w:t>
      </w:r>
      <w:r w:rsidRPr="00E41516">
        <w:rPr>
          <w:rFonts w:ascii="Arial" w:eastAsia="Times New Roman" w:hAnsi="Arial" w:cs="Arial"/>
          <w:color w:val="393939"/>
          <w:lang w:eastAsia="ru-RU"/>
        </w:rPr>
        <w:br/>
        <w:t>  </w:t>
      </w:r>
      <w:proofErr w:type="gramStart"/>
      <w:r w:rsidRPr="00E41516">
        <w:rPr>
          <w:rFonts w:ascii="Arial" w:eastAsia="Times New Roman" w:hAnsi="Arial" w:cs="Arial"/>
          <w:color w:val="393939"/>
          <w:lang w:eastAsia="ru-RU"/>
        </w:rPr>
        <w:t>   </w:t>
      </w:r>
      <w:r w:rsidRPr="00E41516">
        <w:rPr>
          <w:rFonts w:ascii="Arial" w:eastAsia="Times New Roman" w:hAnsi="Arial" w:cs="Arial"/>
          <w:color w:val="393939"/>
          <w:sz w:val="15"/>
          <w:szCs w:val="15"/>
          <w:lang w:eastAsia="ru-RU"/>
        </w:rPr>
        <w:t>(</w:t>
      </w:r>
      <w:proofErr w:type="gramEnd"/>
      <w:r w:rsidRPr="00E41516">
        <w:rPr>
          <w:rFonts w:ascii="Arial" w:eastAsia="Times New Roman" w:hAnsi="Arial" w:cs="Arial"/>
          <w:color w:val="393939"/>
          <w:sz w:val="15"/>
          <w:szCs w:val="15"/>
          <w:lang w:eastAsia="ru-RU"/>
        </w:rPr>
        <w:t>подпись)                        фамилия, инициалы </w:t>
      </w:r>
    </w:p>
    <w:p w14:paraId="758670D8" w14:textId="77777777" w:rsidR="00476FE6" w:rsidRDefault="00E41516" w:rsidP="00E41516">
      <w:pPr>
        <w:spacing w:after="0" w:line="240" w:lineRule="auto"/>
      </w:pPr>
    </w:p>
    <w:sectPr w:rsidR="0047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6E0"/>
    <w:multiLevelType w:val="multilevel"/>
    <w:tmpl w:val="470C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872C1"/>
    <w:multiLevelType w:val="multilevel"/>
    <w:tmpl w:val="4F2E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17713"/>
    <w:multiLevelType w:val="multilevel"/>
    <w:tmpl w:val="EBF0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A373B"/>
    <w:multiLevelType w:val="multilevel"/>
    <w:tmpl w:val="334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5288E"/>
    <w:multiLevelType w:val="multilevel"/>
    <w:tmpl w:val="0CBA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57AE0"/>
    <w:multiLevelType w:val="multilevel"/>
    <w:tmpl w:val="79EC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43BEF"/>
    <w:multiLevelType w:val="multilevel"/>
    <w:tmpl w:val="15CE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50C6D"/>
    <w:multiLevelType w:val="multilevel"/>
    <w:tmpl w:val="C998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C10C22"/>
    <w:multiLevelType w:val="multilevel"/>
    <w:tmpl w:val="3B7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187B8D"/>
    <w:multiLevelType w:val="multilevel"/>
    <w:tmpl w:val="3C5C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917B7"/>
    <w:multiLevelType w:val="multilevel"/>
    <w:tmpl w:val="ED4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C7AA2"/>
    <w:multiLevelType w:val="multilevel"/>
    <w:tmpl w:val="D370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835D7"/>
    <w:multiLevelType w:val="multilevel"/>
    <w:tmpl w:val="7B5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2A1031"/>
    <w:multiLevelType w:val="multilevel"/>
    <w:tmpl w:val="C9A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B1D55"/>
    <w:multiLevelType w:val="multilevel"/>
    <w:tmpl w:val="E834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A2"/>
    <w:rsid w:val="003A7FF6"/>
    <w:rsid w:val="004E25A6"/>
    <w:rsid w:val="004F3DA1"/>
    <w:rsid w:val="00551C6F"/>
    <w:rsid w:val="008D0B05"/>
    <w:rsid w:val="00A349A2"/>
    <w:rsid w:val="00E4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50E3"/>
  <w15:chartTrackingRefBased/>
  <w15:docId w15:val="{A28C93A6-DD77-439D-BD82-1C237960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Стариков</dc:creator>
  <cp:keywords/>
  <dc:description/>
  <cp:lastModifiedBy>Юрий Стариков</cp:lastModifiedBy>
  <cp:revision>2</cp:revision>
  <dcterms:created xsi:type="dcterms:W3CDTF">2020-06-10T10:30:00Z</dcterms:created>
  <dcterms:modified xsi:type="dcterms:W3CDTF">2020-06-10T10:30:00Z</dcterms:modified>
</cp:coreProperties>
</file>